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B73" w:rsidRDefault="00883B73" w:rsidP="00D90232">
      <w:pPr>
        <w:spacing w:after="200" w:line="273" w:lineRule="auto"/>
        <w:rPr>
          <w:rFonts w:asciiTheme="minorHAnsi" w:hAnsiTheme="minorHAnsi"/>
          <w:b/>
          <w:bCs/>
          <w:sz w:val="44"/>
          <w:szCs w:val="44"/>
          <w:u w:val="single"/>
        </w:rPr>
      </w:pPr>
    </w:p>
    <w:p w:rsidR="008A61BA" w:rsidRPr="003726BE" w:rsidRDefault="00FE3931" w:rsidP="00D90232">
      <w:pPr>
        <w:spacing w:after="200" w:line="273" w:lineRule="auto"/>
        <w:rPr>
          <w:rFonts w:asciiTheme="minorHAnsi" w:hAnsiTheme="minorHAnsi"/>
          <w:b/>
          <w:bCs/>
          <w:sz w:val="44"/>
          <w:szCs w:val="44"/>
          <w:u w:val="single"/>
        </w:rPr>
      </w:pPr>
      <w:r w:rsidRPr="003726BE">
        <w:rPr>
          <w:rFonts w:asciiTheme="minorHAnsi" w:hAnsiTheme="minorHAnsi"/>
          <w:b/>
          <w:bCs/>
          <w:sz w:val="44"/>
          <w:szCs w:val="44"/>
          <w:u w:val="single"/>
        </w:rPr>
        <w:t xml:space="preserve">La </w:t>
      </w:r>
      <w:r w:rsidR="008A61BA" w:rsidRPr="003726BE">
        <w:rPr>
          <w:rFonts w:asciiTheme="minorHAnsi" w:hAnsiTheme="minorHAnsi"/>
          <w:b/>
          <w:bCs/>
          <w:sz w:val="44"/>
          <w:szCs w:val="44"/>
          <w:u w:val="single"/>
        </w:rPr>
        <w:t>opinió</w:t>
      </w:r>
      <w:r w:rsidRPr="003726BE">
        <w:rPr>
          <w:rFonts w:asciiTheme="minorHAnsi" w:hAnsiTheme="minorHAnsi"/>
          <w:b/>
          <w:bCs/>
          <w:sz w:val="44"/>
          <w:szCs w:val="44"/>
          <w:u w:val="single"/>
        </w:rPr>
        <w:t xml:space="preserve">n del </w:t>
      </w:r>
      <w:r w:rsidR="008A61BA" w:rsidRPr="003726BE">
        <w:rPr>
          <w:rFonts w:asciiTheme="minorHAnsi" w:hAnsiTheme="minorHAnsi"/>
          <w:b/>
          <w:bCs/>
          <w:sz w:val="44"/>
          <w:szCs w:val="44"/>
          <w:u w:val="single"/>
        </w:rPr>
        <w:t>especialista</w:t>
      </w:r>
    </w:p>
    <w:p w:rsidR="00883B73" w:rsidRDefault="00FE3931" w:rsidP="00D90232">
      <w:pPr>
        <w:spacing w:after="200" w:line="273" w:lineRule="auto"/>
        <w:rPr>
          <w:rFonts w:asciiTheme="minorHAnsi" w:hAnsiTheme="minorHAnsi"/>
          <w:bCs/>
          <w:sz w:val="28"/>
          <w:szCs w:val="28"/>
        </w:rPr>
      </w:pPr>
      <w:r w:rsidRPr="003726BE">
        <w:rPr>
          <w:rFonts w:asciiTheme="minorHAnsi" w:hAnsiTheme="minorHAnsi"/>
          <w:bCs/>
          <w:sz w:val="28"/>
          <w:szCs w:val="28"/>
        </w:rPr>
        <w:t>P</w:t>
      </w:r>
      <w:r w:rsidR="00297CC7">
        <w:rPr>
          <w:rFonts w:asciiTheme="minorHAnsi" w:hAnsiTheme="minorHAnsi"/>
          <w:bCs/>
          <w:sz w:val="28"/>
          <w:szCs w:val="28"/>
        </w:rPr>
        <w:t xml:space="preserve">ara conocer más sobre </w:t>
      </w:r>
      <w:r w:rsidR="00A07FAF">
        <w:rPr>
          <w:rFonts w:asciiTheme="minorHAnsi" w:hAnsiTheme="minorHAnsi"/>
          <w:bCs/>
          <w:sz w:val="28"/>
          <w:szCs w:val="28"/>
        </w:rPr>
        <w:t>la manzana</w:t>
      </w:r>
      <w:r w:rsidR="005D6B0E">
        <w:rPr>
          <w:rFonts w:asciiTheme="minorHAnsi" w:hAnsiTheme="minorHAnsi"/>
          <w:bCs/>
          <w:sz w:val="28"/>
          <w:szCs w:val="28"/>
        </w:rPr>
        <w:t xml:space="preserve"> </w:t>
      </w:r>
      <w:r w:rsidR="00297CC7">
        <w:rPr>
          <w:rFonts w:asciiTheme="minorHAnsi" w:hAnsiTheme="minorHAnsi"/>
          <w:bCs/>
          <w:sz w:val="28"/>
          <w:szCs w:val="28"/>
        </w:rPr>
        <w:t>hemos ido al Mercado</w:t>
      </w:r>
      <w:r w:rsidR="002C05EC">
        <w:rPr>
          <w:rFonts w:asciiTheme="minorHAnsi" w:hAnsiTheme="minorHAnsi"/>
          <w:bCs/>
          <w:sz w:val="28"/>
          <w:szCs w:val="28"/>
        </w:rPr>
        <w:t xml:space="preserve"> Central</w:t>
      </w:r>
      <w:r w:rsidR="00297CC7">
        <w:rPr>
          <w:rFonts w:asciiTheme="minorHAnsi" w:hAnsiTheme="minorHAnsi"/>
          <w:bCs/>
          <w:sz w:val="28"/>
          <w:szCs w:val="28"/>
        </w:rPr>
        <w:t xml:space="preserve"> de Frutas y Hortalizas de Mercabarna</w:t>
      </w:r>
      <w:r w:rsidR="00E3741C">
        <w:rPr>
          <w:rFonts w:asciiTheme="minorHAnsi" w:hAnsiTheme="minorHAnsi"/>
          <w:bCs/>
          <w:sz w:val="28"/>
          <w:szCs w:val="28"/>
        </w:rPr>
        <w:t xml:space="preserve"> </w:t>
      </w:r>
      <w:r w:rsidR="00297CC7">
        <w:rPr>
          <w:rFonts w:asciiTheme="minorHAnsi" w:hAnsiTheme="minorHAnsi"/>
          <w:bCs/>
          <w:sz w:val="28"/>
          <w:szCs w:val="28"/>
        </w:rPr>
        <w:t>para hablar con</w:t>
      </w:r>
      <w:r w:rsidR="002D4C04">
        <w:rPr>
          <w:rFonts w:asciiTheme="minorHAnsi" w:hAnsiTheme="minorHAnsi"/>
          <w:bCs/>
          <w:sz w:val="28"/>
          <w:szCs w:val="28"/>
        </w:rPr>
        <w:t xml:space="preserve"> Eulalia </w:t>
      </w:r>
      <w:r w:rsidR="00BD6479">
        <w:rPr>
          <w:rFonts w:asciiTheme="minorHAnsi" w:hAnsiTheme="minorHAnsi"/>
          <w:bCs/>
          <w:sz w:val="28"/>
          <w:szCs w:val="28"/>
        </w:rPr>
        <w:t>Llorens</w:t>
      </w:r>
      <w:r w:rsidR="002D4C04">
        <w:rPr>
          <w:rFonts w:asciiTheme="minorHAnsi" w:hAnsiTheme="minorHAnsi"/>
          <w:bCs/>
          <w:sz w:val="28"/>
          <w:szCs w:val="28"/>
        </w:rPr>
        <w:t>,</w:t>
      </w:r>
      <w:r w:rsidR="00297CC7">
        <w:rPr>
          <w:rFonts w:asciiTheme="minorHAnsi" w:hAnsiTheme="minorHAnsi"/>
          <w:bCs/>
          <w:sz w:val="28"/>
          <w:szCs w:val="28"/>
        </w:rPr>
        <w:t xml:space="preserve"> mayorista</w:t>
      </w:r>
      <w:r w:rsidR="002D4C04">
        <w:rPr>
          <w:rFonts w:asciiTheme="minorHAnsi" w:hAnsiTheme="minorHAnsi"/>
          <w:bCs/>
          <w:sz w:val="28"/>
          <w:szCs w:val="28"/>
        </w:rPr>
        <w:t xml:space="preserve"> </w:t>
      </w:r>
      <w:r w:rsidR="00297CC7">
        <w:rPr>
          <w:rFonts w:asciiTheme="minorHAnsi" w:hAnsiTheme="minorHAnsi"/>
          <w:bCs/>
          <w:sz w:val="28"/>
          <w:szCs w:val="28"/>
        </w:rPr>
        <w:t>del mercado.</w:t>
      </w:r>
    </w:p>
    <w:p w:rsidR="00D90232" w:rsidRDefault="002D4C04" w:rsidP="00D90232">
      <w:pPr>
        <w:spacing w:after="200" w:line="273" w:lineRule="auto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br/>
      </w:r>
      <w:r>
        <w:rPr>
          <w:rFonts w:asciiTheme="minorHAnsi" w:hAnsiTheme="minorHAnsi"/>
          <w:bCs/>
          <w:noProof/>
          <w:sz w:val="28"/>
          <w:szCs w:val="28"/>
          <w:lang w:eastAsia="es-ES"/>
        </w:rPr>
        <w:drawing>
          <wp:inline distT="0" distB="0" distL="0" distR="0">
            <wp:extent cx="5400040" cy="4050030"/>
            <wp:effectExtent l="19050" t="0" r="0" b="0"/>
            <wp:docPr id="1" name="0 Imagen" descr="IMG_20190927_115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927_11533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1A8" w:rsidRDefault="003321A8" w:rsidP="00882A77">
      <w:pPr>
        <w:spacing w:after="200" w:line="273" w:lineRule="auto"/>
        <w:rPr>
          <w:rFonts w:asciiTheme="minorHAnsi" w:hAnsiTheme="minorHAnsi"/>
          <w:b/>
          <w:color w:val="auto"/>
          <w:sz w:val="28"/>
          <w:szCs w:val="28"/>
        </w:rPr>
      </w:pPr>
    </w:p>
    <w:p w:rsidR="00882A77" w:rsidRDefault="008326DE" w:rsidP="00882A77">
      <w:pPr>
        <w:spacing w:after="200" w:line="273" w:lineRule="auto"/>
        <w:rPr>
          <w:rFonts w:asciiTheme="minorHAnsi" w:hAnsiTheme="minorHAnsi"/>
          <w:b/>
          <w:color w:val="auto"/>
          <w:sz w:val="28"/>
          <w:szCs w:val="28"/>
        </w:rPr>
      </w:pPr>
      <w:r>
        <w:rPr>
          <w:rFonts w:asciiTheme="minorHAnsi" w:hAnsiTheme="minorHAnsi"/>
          <w:b/>
          <w:color w:val="auto"/>
          <w:sz w:val="28"/>
          <w:szCs w:val="28"/>
        </w:rPr>
        <w:t>¿</w:t>
      </w:r>
      <w:r w:rsidR="0055270F" w:rsidRPr="003726BE">
        <w:rPr>
          <w:rFonts w:asciiTheme="minorHAnsi" w:hAnsiTheme="minorHAnsi"/>
          <w:b/>
          <w:color w:val="auto"/>
          <w:sz w:val="28"/>
          <w:szCs w:val="28"/>
        </w:rPr>
        <w:t>Cuántos años hace</w:t>
      </w:r>
      <w:r w:rsidR="00452B24" w:rsidRPr="003726BE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="001A2CC7" w:rsidRPr="003726BE">
        <w:rPr>
          <w:rFonts w:asciiTheme="minorHAnsi" w:hAnsiTheme="minorHAnsi"/>
          <w:b/>
          <w:color w:val="auto"/>
          <w:sz w:val="28"/>
          <w:szCs w:val="28"/>
        </w:rPr>
        <w:t>que ven</w:t>
      </w:r>
      <w:r w:rsidR="0055270F" w:rsidRPr="003726BE">
        <w:rPr>
          <w:rFonts w:asciiTheme="minorHAnsi" w:hAnsiTheme="minorHAnsi"/>
          <w:b/>
          <w:color w:val="auto"/>
          <w:sz w:val="28"/>
          <w:szCs w:val="28"/>
        </w:rPr>
        <w:t>de</w:t>
      </w:r>
      <w:r w:rsidR="00297CC7">
        <w:rPr>
          <w:rFonts w:asciiTheme="minorHAnsi" w:hAnsiTheme="minorHAnsi"/>
          <w:b/>
          <w:color w:val="auto"/>
          <w:sz w:val="28"/>
          <w:szCs w:val="28"/>
        </w:rPr>
        <w:t>s</w:t>
      </w:r>
      <w:r w:rsidR="00E5054F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="00A07FAF">
        <w:rPr>
          <w:rFonts w:asciiTheme="minorHAnsi" w:hAnsiTheme="minorHAnsi"/>
          <w:b/>
          <w:color w:val="auto"/>
          <w:sz w:val="28"/>
          <w:szCs w:val="28"/>
        </w:rPr>
        <w:t xml:space="preserve">manzanas </w:t>
      </w:r>
      <w:r w:rsidR="0055270F" w:rsidRPr="003726BE">
        <w:rPr>
          <w:rFonts w:asciiTheme="minorHAnsi" w:hAnsiTheme="minorHAnsi"/>
          <w:b/>
          <w:color w:val="auto"/>
          <w:sz w:val="28"/>
          <w:szCs w:val="28"/>
        </w:rPr>
        <w:t>en</w:t>
      </w:r>
      <w:r w:rsidR="00452B24" w:rsidRPr="003726BE">
        <w:rPr>
          <w:rFonts w:asciiTheme="minorHAnsi" w:hAnsiTheme="minorHAnsi"/>
          <w:b/>
          <w:color w:val="auto"/>
          <w:sz w:val="28"/>
          <w:szCs w:val="28"/>
        </w:rPr>
        <w:t xml:space="preserve"> Mercabarna?</w:t>
      </w:r>
    </w:p>
    <w:p w:rsidR="00BD6479" w:rsidRPr="00BD6479" w:rsidRDefault="00BD6479" w:rsidP="00882A77">
      <w:pPr>
        <w:spacing w:after="200" w:line="273" w:lineRule="auto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Vendo manzanas desde hace 40 años aproximadamente.</w:t>
      </w:r>
    </w:p>
    <w:p w:rsidR="00882A77" w:rsidRDefault="00882A77" w:rsidP="00882A77">
      <w:pPr>
        <w:spacing w:after="200" w:line="273" w:lineRule="auto"/>
        <w:rPr>
          <w:rFonts w:asciiTheme="minorHAnsi" w:hAnsiTheme="minorHAnsi"/>
          <w:b/>
          <w:color w:val="auto"/>
          <w:sz w:val="28"/>
          <w:szCs w:val="28"/>
        </w:rPr>
      </w:pPr>
      <w:r w:rsidRPr="008326DE">
        <w:rPr>
          <w:rFonts w:asciiTheme="minorHAnsi" w:hAnsiTheme="minorHAnsi"/>
          <w:b/>
          <w:sz w:val="28"/>
          <w:szCs w:val="28"/>
        </w:rPr>
        <w:t> </w:t>
      </w:r>
      <w:r w:rsidR="008326DE" w:rsidRPr="008326DE">
        <w:rPr>
          <w:rFonts w:asciiTheme="minorHAnsi" w:hAnsiTheme="minorHAnsi"/>
          <w:b/>
          <w:sz w:val="28"/>
          <w:szCs w:val="28"/>
        </w:rPr>
        <w:t>¿</w:t>
      </w:r>
      <w:r w:rsidR="00FC33A8">
        <w:rPr>
          <w:rFonts w:asciiTheme="minorHAnsi" w:hAnsiTheme="minorHAnsi"/>
          <w:b/>
          <w:iCs/>
          <w:color w:val="auto"/>
          <w:sz w:val="28"/>
          <w:szCs w:val="28"/>
        </w:rPr>
        <w:t>De dó</w:t>
      </w:r>
      <w:r w:rsidR="003726BE" w:rsidRPr="00297CC7">
        <w:rPr>
          <w:rFonts w:asciiTheme="minorHAnsi" w:hAnsiTheme="minorHAnsi"/>
          <w:b/>
          <w:iCs/>
          <w:color w:val="auto"/>
          <w:sz w:val="28"/>
          <w:szCs w:val="28"/>
        </w:rPr>
        <w:t xml:space="preserve">nde son </w:t>
      </w:r>
      <w:r w:rsidR="00A07FAF">
        <w:rPr>
          <w:rFonts w:asciiTheme="minorHAnsi" w:hAnsiTheme="minorHAnsi"/>
          <w:b/>
          <w:iCs/>
          <w:color w:val="auto"/>
          <w:sz w:val="28"/>
          <w:szCs w:val="28"/>
        </w:rPr>
        <w:t>las manzanas</w:t>
      </w:r>
      <w:r w:rsidR="005D6B0E">
        <w:rPr>
          <w:rFonts w:asciiTheme="minorHAnsi" w:hAnsiTheme="minorHAnsi"/>
          <w:b/>
          <w:iCs/>
          <w:color w:val="auto"/>
          <w:sz w:val="28"/>
          <w:szCs w:val="28"/>
        </w:rPr>
        <w:t xml:space="preserve"> </w:t>
      </w:r>
      <w:r w:rsidR="003726BE" w:rsidRPr="003726BE">
        <w:rPr>
          <w:rFonts w:asciiTheme="minorHAnsi" w:hAnsiTheme="minorHAnsi"/>
          <w:b/>
          <w:color w:val="auto"/>
          <w:sz w:val="28"/>
          <w:szCs w:val="28"/>
        </w:rPr>
        <w:t>que ven</w:t>
      </w:r>
      <w:r w:rsidR="00297CC7">
        <w:rPr>
          <w:rFonts w:asciiTheme="minorHAnsi" w:hAnsiTheme="minorHAnsi"/>
          <w:b/>
          <w:color w:val="auto"/>
          <w:sz w:val="28"/>
          <w:szCs w:val="28"/>
        </w:rPr>
        <w:t>des</w:t>
      </w:r>
      <w:r w:rsidRPr="003726BE">
        <w:rPr>
          <w:rFonts w:asciiTheme="minorHAnsi" w:hAnsiTheme="minorHAnsi"/>
          <w:b/>
          <w:color w:val="auto"/>
          <w:sz w:val="28"/>
          <w:szCs w:val="28"/>
        </w:rPr>
        <w:t>?</w:t>
      </w:r>
    </w:p>
    <w:p w:rsidR="00BD6479" w:rsidRPr="00BD6479" w:rsidRDefault="00BD6479" w:rsidP="00882A77">
      <w:pPr>
        <w:spacing w:after="200" w:line="273" w:lineRule="auto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 xml:space="preserve">Las manzanas que vendemos </w:t>
      </w:r>
      <w:r w:rsidR="00FE797B">
        <w:rPr>
          <w:rFonts w:asciiTheme="minorHAnsi" w:hAnsiTheme="minorHAnsi"/>
          <w:color w:val="auto"/>
          <w:sz w:val="28"/>
          <w:szCs w:val="28"/>
        </w:rPr>
        <w:t xml:space="preserve">provienen de Lleida y </w:t>
      </w:r>
      <w:r w:rsidR="00883B73">
        <w:rPr>
          <w:rFonts w:asciiTheme="minorHAnsi" w:hAnsiTheme="minorHAnsi"/>
          <w:color w:val="auto"/>
          <w:sz w:val="28"/>
          <w:szCs w:val="28"/>
        </w:rPr>
        <w:t xml:space="preserve">de </w:t>
      </w:r>
      <w:r w:rsidR="00FE797B">
        <w:rPr>
          <w:rFonts w:asciiTheme="minorHAnsi" w:hAnsiTheme="minorHAnsi"/>
          <w:color w:val="auto"/>
          <w:sz w:val="28"/>
          <w:szCs w:val="28"/>
        </w:rPr>
        <w:t xml:space="preserve">los Alpes </w:t>
      </w:r>
      <w:proofErr w:type="gramStart"/>
      <w:r w:rsidR="00FE797B">
        <w:rPr>
          <w:rFonts w:asciiTheme="minorHAnsi" w:hAnsiTheme="minorHAnsi"/>
          <w:color w:val="auto"/>
          <w:sz w:val="28"/>
          <w:szCs w:val="28"/>
        </w:rPr>
        <w:t>franco-italianos</w:t>
      </w:r>
      <w:proofErr w:type="gramEnd"/>
      <w:r w:rsidR="00FE797B">
        <w:rPr>
          <w:rFonts w:asciiTheme="minorHAnsi" w:hAnsiTheme="minorHAnsi"/>
          <w:color w:val="auto"/>
          <w:sz w:val="28"/>
          <w:szCs w:val="28"/>
        </w:rPr>
        <w:t>.</w:t>
      </w:r>
    </w:p>
    <w:p w:rsidR="003321A8" w:rsidRDefault="003321A8" w:rsidP="00882A77">
      <w:pPr>
        <w:spacing w:after="200" w:line="273" w:lineRule="auto"/>
        <w:rPr>
          <w:rFonts w:asciiTheme="minorHAnsi" w:hAnsiTheme="minorHAnsi"/>
          <w:b/>
          <w:color w:val="auto"/>
          <w:sz w:val="28"/>
          <w:szCs w:val="28"/>
        </w:rPr>
      </w:pPr>
    </w:p>
    <w:p w:rsidR="003321A8" w:rsidRDefault="003321A8" w:rsidP="00882A77">
      <w:pPr>
        <w:spacing w:after="200" w:line="273" w:lineRule="auto"/>
        <w:rPr>
          <w:rFonts w:asciiTheme="minorHAnsi" w:hAnsiTheme="minorHAnsi"/>
          <w:b/>
          <w:color w:val="auto"/>
          <w:sz w:val="28"/>
          <w:szCs w:val="28"/>
        </w:rPr>
      </w:pPr>
    </w:p>
    <w:p w:rsidR="00882A77" w:rsidRDefault="008326DE" w:rsidP="00882A77">
      <w:pPr>
        <w:spacing w:after="200" w:line="273" w:lineRule="auto"/>
        <w:rPr>
          <w:rFonts w:asciiTheme="minorHAnsi" w:hAnsiTheme="minorHAnsi"/>
          <w:b/>
          <w:color w:val="auto"/>
          <w:sz w:val="28"/>
          <w:szCs w:val="28"/>
        </w:rPr>
      </w:pPr>
      <w:r>
        <w:rPr>
          <w:rFonts w:asciiTheme="minorHAnsi" w:hAnsiTheme="minorHAnsi"/>
          <w:b/>
          <w:color w:val="auto"/>
          <w:sz w:val="28"/>
          <w:szCs w:val="28"/>
        </w:rPr>
        <w:t>¿</w:t>
      </w:r>
      <w:r w:rsidR="00AC4567">
        <w:rPr>
          <w:rFonts w:asciiTheme="minorHAnsi" w:hAnsiTheme="minorHAnsi"/>
          <w:b/>
          <w:color w:val="auto"/>
          <w:sz w:val="28"/>
          <w:szCs w:val="28"/>
        </w:rPr>
        <w:t>Qué tipos</w:t>
      </w:r>
      <w:r w:rsidR="002C05EC">
        <w:rPr>
          <w:rFonts w:asciiTheme="minorHAnsi" w:hAnsiTheme="minorHAnsi"/>
          <w:b/>
          <w:color w:val="auto"/>
          <w:sz w:val="28"/>
          <w:szCs w:val="28"/>
        </w:rPr>
        <w:t xml:space="preserve"> o </w:t>
      </w:r>
      <w:r w:rsidR="00AC4567">
        <w:rPr>
          <w:rFonts w:asciiTheme="minorHAnsi" w:hAnsiTheme="minorHAnsi"/>
          <w:b/>
          <w:color w:val="auto"/>
          <w:sz w:val="28"/>
          <w:szCs w:val="28"/>
        </w:rPr>
        <w:t xml:space="preserve">variedades de </w:t>
      </w:r>
      <w:r w:rsidR="00A07FAF">
        <w:rPr>
          <w:rFonts w:asciiTheme="minorHAnsi" w:hAnsiTheme="minorHAnsi"/>
          <w:b/>
          <w:color w:val="auto"/>
          <w:sz w:val="28"/>
          <w:szCs w:val="28"/>
        </w:rPr>
        <w:t xml:space="preserve">manzanas </w:t>
      </w:r>
      <w:r w:rsidR="00FC33A8">
        <w:rPr>
          <w:rFonts w:asciiTheme="minorHAnsi" w:hAnsiTheme="minorHAnsi"/>
          <w:b/>
          <w:color w:val="auto"/>
          <w:sz w:val="28"/>
          <w:szCs w:val="28"/>
        </w:rPr>
        <w:t>existen</w:t>
      </w:r>
      <w:r w:rsidR="00FC33A8" w:rsidRPr="003726BE">
        <w:rPr>
          <w:rFonts w:asciiTheme="minorHAnsi" w:hAnsiTheme="minorHAnsi"/>
          <w:b/>
          <w:color w:val="auto"/>
          <w:sz w:val="28"/>
          <w:szCs w:val="28"/>
        </w:rPr>
        <w:t>?</w:t>
      </w:r>
    </w:p>
    <w:p w:rsidR="00FE797B" w:rsidRPr="00FE797B" w:rsidRDefault="00FE797B" w:rsidP="00882A77">
      <w:pPr>
        <w:spacing w:after="200" w:line="273" w:lineRule="auto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 xml:space="preserve">Hay muchas variedades de manzanas según su dulzor, acidez… </w:t>
      </w:r>
      <w:r w:rsidR="00883B73">
        <w:rPr>
          <w:rFonts w:asciiTheme="minorHAnsi" w:hAnsiTheme="minorHAnsi"/>
          <w:color w:val="auto"/>
          <w:sz w:val="28"/>
          <w:szCs w:val="28"/>
        </w:rPr>
        <w:t>Las más comunes en el mercado son</w:t>
      </w:r>
      <w:r>
        <w:rPr>
          <w:rFonts w:asciiTheme="minorHAnsi" w:hAnsiTheme="minorHAnsi"/>
          <w:color w:val="auto"/>
          <w:sz w:val="28"/>
          <w:szCs w:val="28"/>
        </w:rPr>
        <w:t xml:space="preserve"> la variedad Royal Gala, Golden, </w:t>
      </w:r>
      <w:proofErr w:type="spellStart"/>
      <w:r>
        <w:rPr>
          <w:rFonts w:asciiTheme="minorHAnsi" w:hAnsiTheme="minorHAnsi"/>
          <w:color w:val="auto"/>
          <w:sz w:val="28"/>
          <w:szCs w:val="28"/>
        </w:rPr>
        <w:t>Granny</w:t>
      </w:r>
      <w:proofErr w:type="spellEnd"/>
      <w:r>
        <w:rPr>
          <w:rFonts w:asciiTheme="minorHAnsi" w:hAnsiTheme="minorHAnsi"/>
          <w:color w:val="auto"/>
          <w:sz w:val="28"/>
          <w:szCs w:val="28"/>
        </w:rPr>
        <w:t xml:space="preserve"> Smith, Fuji, Red </w:t>
      </w:r>
      <w:proofErr w:type="spellStart"/>
      <w:r>
        <w:rPr>
          <w:rFonts w:asciiTheme="minorHAnsi" w:hAnsiTheme="minorHAnsi"/>
          <w:color w:val="auto"/>
          <w:sz w:val="28"/>
          <w:szCs w:val="28"/>
        </w:rPr>
        <w:t>Chief</w:t>
      </w:r>
      <w:proofErr w:type="spellEnd"/>
      <w:r>
        <w:rPr>
          <w:rFonts w:asciiTheme="minorHAnsi" w:hAnsiTheme="minorHAnsi"/>
          <w:color w:val="auto"/>
          <w:sz w:val="28"/>
          <w:szCs w:val="28"/>
        </w:rPr>
        <w:t>…</w:t>
      </w:r>
    </w:p>
    <w:p w:rsidR="00882A77" w:rsidRDefault="001539AB" w:rsidP="00882A77">
      <w:pPr>
        <w:widowControl w:val="0"/>
        <w:rPr>
          <w:rFonts w:asciiTheme="minorHAnsi" w:hAnsiTheme="minorHAnsi"/>
          <w:b/>
          <w:color w:val="auto"/>
          <w:sz w:val="28"/>
          <w:szCs w:val="28"/>
        </w:rPr>
      </w:pPr>
      <w:r w:rsidRPr="003726BE">
        <w:rPr>
          <w:rFonts w:asciiTheme="minorHAnsi" w:hAnsiTheme="minorHAnsi"/>
          <w:b/>
          <w:iCs/>
          <w:color w:val="auto"/>
          <w:sz w:val="28"/>
          <w:szCs w:val="28"/>
        </w:rPr>
        <w:t>¿Cuál es la mejor época pa</w:t>
      </w:r>
      <w:r w:rsidR="00882A77" w:rsidRPr="003726BE">
        <w:rPr>
          <w:rFonts w:asciiTheme="minorHAnsi" w:hAnsiTheme="minorHAnsi"/>
          <w:b/>
          <w:iCs/>
          <w:color w:val="auto"/>
          <w:sz w:val="28"/>
          <w:szCs w:val="28"/>
        </w:rPr>
        <w:t>r</w:t>
      </w:r>
      <w:r w:rsidRPr="003726BE">
        <w:rPr>
          <w:rFonts w:asciiTheme="minorHAnsi" w:hAnsiTheme="minorHAnsi"/>
          <w:b/>
          <w:iCs/>
          <w:color w:val="auto"/>
          <w:sz w:val="28"/>
          <w:szCs w:val="28"/>
        </w:rPr>
        <w:t>a</w:t>
      </w:r>
      <w:r w:rsidR="003726BE" w:rsidRPr="003726BE">
        <w:rPr>
          <w:rFonts w:asciiTheme="minorHAnsi" w:hAnsiTheme="minorHAnsi"/>
          <w:b/>
          <w:iCs/>
          <w:color w:val="auto"/>
          <w:sz w:val="28"/>
          <w:szCs w:val="28"/>
        </w:rPr>
        <w:t xml:space="preserve"> </w:t>
      </w:r>
      <w:r w:rsidR="00883B73">
        <w:rPr>
          <w:rFonts w:asciiTheme="minorHAnsi" w:hAnsiTheme="minorHAnsi"/>
          <w:b/>
          <w:iCs/>
          <w:color w:val="auto"/>
          <w:sz w:val="28"/>
          <w:szCs w:val="28"/>
        </w:rPr>
        <w:t>consumir manzanas</w:t>
      </w:r>
      <w:r w:rsidR="00882A77" w:rsidRPr="003726BE">
        <w:rPr>
          <w:rFonts w:asciiTheme="minorHAnsi" w:hAnsiTheme="minorHAnsi"/>
          <w:b/>
          <w:color w:val="auto"/>
          <w:sz w:val="28"/>
          <w:szCs w:val="28"/>
        </w:rPr>
        <w:t xml:space="preserve">? </w:t>
      </w:r>
    </w:p>
    <w:p w:rsidR="003321A8" w:rsidRDefault="003321A8" w:rsidP="00882A77">
      <w:pPr>
        <w:widowControl w:val="0"/>
        <w:rPr>
          <w:rFonts w:asciiTheme="minorHAnsi" w:hAnsiTheme="minorHAnsi"/>
          <w:b/>
          <w:color w:val="auto"/>
          <w:sz w:val="28"/>
          <w:szCs w:val="28"/>
        </w:rPr>
      </w:pPr>
    </w:p>
    <w:p w:rsidR="00290DDC" w:rsidRPr="00FE797B" w:rsidRDefault="00FE797B" w:rsidP="003321A8">
      <w:pPr>
        <w:widowControl w:val="0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 xml:space="preserve">Encontramos manzana en el mercado todo el año gracias a que las </w:t>
      </w:r>
      <w:r w:rsidR="00883B73">
        <w:rPr>
          <w:rFonts w:asciiTheme="minorHAnsi" w:hAnsiTheme="minorHAnsi"/>
          <w:color w:val="auto"/>
          <w:sz w:val="28"/>
          <w:szCs w:val="28"/>
        </w:rPr>
        <w:t>almacenamos</w:t>
      </w:r>
      <w:r>
        <w:rPr>
          <w:rFonts w:asciiTheme="minorHAnsi" w:hAnsiTheme="minorHAnsi"/>
          <w:color w:val="auto"/>
          <w:sz w:val="28"/>
          <w:szCs w:val="28"/>
        </w:rPr>
        <w:t xml:space="preserve"> en cámaras</w:t>
      </w:r>
      <w:r w:rsidR="00883B73">
        <w:rPr>
          <w:rFonts w:asciiTheme="minorHAnsi" w:hAnsiTheme="minorHAnsi"/>
          <w:color w:val="auto"/>
          <w:sz w:val="28"/>
          <w:szCs w:val="28"/>
        </w:rPr>
        <w:t xml:space="preserve"> frigoríficas que nos permiten</w:t>
      </w:r>
      <w:r>
        <w:rPr>
          <w:rFonts w:asciiTheme="minorHAnsi" w:hAnsiTheme="minorHAnsi"/>
          <w:color w:val="auto"/>
          <w:sz w:val="28"/>
          <w:szCs w:val="28"/>
        </w:rPr>
        <w:t xml:space="preserve"> conserva</w:t>
      </w:r>
      <w:r w:rsidR="00883B73">
        <w:rPr>
          <w:rFonts w:asciiTheme="minorHAnsi" w:hAnsiTheme="minorHAnsi"/>
          <w:color w:val="auto"/>
          <w:sz w:val="28"/>
          <w:szCs w:val="28"/>
        </w:rPr>
        <w:t>rlas</w:t>
      </w:r>
      <w:r>
        <w:rPr>
          <w:rFonts w:asciiTheme="minorHAnsi" w:hAnsiTheme="minorHAnsi"/>
          <w:color w:val="auto"/>
          <w:sz w:val="28"/>
          <w:szCs w:val="28"/>
        </w:rPr>
        <w:t xml:space="preserve"> todo el año. </w:t>
      </w:r>
      <w:r w:rsidR="003321A8">
        <w:rPr>
          <w:rFonts w:asciiTheme="minorHAnsi" w:hAnsiTheme="minorHAnsi"/>
          <w:color w:val="auto"/>
          <w:sz w:val="28"/>
          <w:szCs w:val="28"/>
        </w:rPr>
        <w:t xml:space="preserve">De todas maneras, la cosecha de la manzana </w:t>
      </w:r>
      <w:r w:rsidR="00883B73">
        <w:rPr>
          <w:rFonts w:asciiTheme="minorHAnsi" w:hAnsiTheme="minorHAnsi"/>
          <w:color w:val="auto"/>
          <w:sz w:val="28"/>
          <w:szCs w:val="28"/>
        </w:rPr>
        <w:t>se realiza</w:t>
      </w:r>
      <w:r w:rsidR="003321A8">
        <w:rPr>
          <w:rFonts w:asciiTheme="minorHAnsi" w:hAnsiTheme="minorHAnsi"/>
          <w:color w:val="auto"/>
          <w:sz w:val="28"/>
          <w:szCs w:val="28"/>
        </w:rPr>
        <w:t xml:space="preserve"> durante el mes de agosto</w:t>
      </w:r>
      <w:r w:rsidR="00883B73">
        <w:rPr>
          <w:rFonts w:asciiTheme="minorHAnsi" w:hAnsiTheme="minorHAnsi"/>
          <w:color w:val="auto"/>
          <w:sz w:val="28"/>
          <w:szCs w:val="28"/>
        </w:rPr>
        <w:t xml:space="preserve"> y </w:t>
      </w:r>
      <w:r w:rsidR="003321A8">
        <w:rPr>
          <w:rFonts w:asciiTheme="minorHAnsi" w:hAnsiTheme="minorHAnsi"/>
          <w:color w:val="auto"/>
          <w:sz w:val="28"/>
          <w:szCs w:val="28"/>
        </w:rPr>
        <w:t xml:space="preserve">septiembre en el caso de la de Lleida y </w:t>
      </w:r>
      <w:r w:rsidR="00883B73">
        <w:rPr>
          <w:rFonts w:asciiTheme="minorHAnsi" w:hAnsiTheme="minorHAnsi"/>
          <w:color w:val="auto"/>
          <w:sz w:val="28"/>
          <w:szCs w:val="28"/>
        </w:rPr>
        <w:t xml:space="preserve">entre </w:t>
      </w:r>
      <w:r w:rsidR="003321A8">
        <w:rPr>
          <w:rFonts w:asciiTheme="minorHAnsi" w:hAnsiTheme="minorHAnsi"/>
          <w:color w:val="auto"/>
          <w:sz w:val="28"/>
          <w:szCs w:val="28"/>
        </w:rPr>
        <w:t>septiembre</w:t>
      </w:r>
      <w:r w:rsidR="00883B73">
        <w:rPr>
          <w:rFonts w:asciiTheme="minorHAnsi" w:hAnsiTheme="minorHAnsi"/>
          <w:color w:val="auto"/>
          <w:sz w:val="28"/>
          <w:szCs w:val="28"/>
        </w:rPr>
        <w:t xml:space="preserve"> y </w:t>
      </w:r>
      <w:r w:rsidR="003321A8">
        <w:rPr>
          <w:rFonts w:asciiTheme="minorHAnsi" w:hAnsiTheme="minorHAnsi"/>
          <w:color w:val="auto"/>
          <w:sz w:val="28"/>
          <w:szCs w:val="28"/>
        </w:rPr>
        <w:t xml:space="preserve">octubre en el caso de la </w:t>
      </w:r>
      <w:r w:rsidR="00883B73">
        <w:rPr>
          <w:rFonts w:asciiTheme="minorHAnsi" w:hAnsiTheme="minorHAnsi"/>
          <w:color w:val="auto"/>
          <w:sz w:val="28"/>
          <w:szCs w:val="28"/>
        </w:rPr>
        <w:t xml:space="preserve">manzana </w:t>
      </w:r>
      <w:r w:rsidR="003321A8">
        <w:rPr>
          <w:rFonts w:asciiTheme="minorHAnsi" w:hAnsiTheme="minorHAnsi"/>
          <w:color w:val="auto"/>
          <w:sz w:val="28"/>
          <w:szCs w:val="28"/>
        </w:rPr>
        <w:t>de los Alpes.</w:t>
      </w:r>
    </w:p>
    <w:p w:rsidR="003474A3" w:rsidRDefault="003474A3" w:rsidP="00882A77">
      <w:pPr>
        <w:widowControl w:val="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882A77" w:rsidRDefault="003474A3" w:rsidP="00882A77">
      <w:pPr>
        <w:widowControl w:val="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3726BE">
        <w:rPr>
          <w:rFonts w:asciiTheme="minorHAnsi" w:hAnsiTheme="minorHAnsi"/>
          <w:b/>
          <w:bCs/>
          <w:color w:val="auto"/>
          <w:sz w:val="28"/>
          <w:szCs w:val="28"/>
        </w:rPr>
        <w:t>¿</w:t>
      </w:r>
      <w:r w:rsidR="00297CC7">
        <w:rPr>
          <w:rFonts w:asciiTheme="minorHAnsi" w:hAnsiTheme="minorHAnsi"/>
          <w:b/>
          <w:bCs/>
          <w:color w:val="auto"/>
          <w:sz w:val="28"/>
          <w:szCs w:val="28"/>
        </w:rPr>
        <w:t>En qué</w:t>
      </w:r>
      <w:r w:rsidR="001539AB" w:rsidRPr="003726BE">
        <w:rPr>
          <w:rFonts w:asciiTheme="minorHAnsi" w:hAnsiTheme="minorHAnsi"/>
          <w:b/>
          <w:bCs/>
          <w:color w:val="auto"/>
          <w:sz w:val="28"/>
          <w:szCs w:val="28"/>
        </w:rPr>
        <w:t xml:space="preserve"> nos hemos </w:t>
      </w:r>
      <w:r w:rsidR="00E3741C">
        <w:rPr>
          <w:rFonts w:asciiTheme="minorHAnsi" w:hAnsiTheme="minorHAnsi"/>
          <w:b/>
          <w:bCs/>
          <w:color w:val="auto"/>
          <w:sz w:val="28"/>
          <w:szCs w:val="28"/>
        </w:rPr>
        <w:t xml:space="preserve">de </w:t>
      </w:r>
      <w:r w:rsidR="001539AB" w:rsidRPr="003726BE">
        <w:rPr>
          <w:rFonts w:asciiTheme="minorHAnsi" w:hAnsiTheme="minorHAnsi"/>
          <w:b/>
          <w:bCs/>
          <w:color w:val="auto"/>
          <w:sz w:val="28"/>
          <w:szCs w:val="28"/>
        </w:rPr>
        <w:t xml:space="preserve">fijar a la </w:t>
      </w:r>
      <w:r w:rsidR="003726BE" w:rsidRPr="003726BE">
        <w:rPr>
          <w:rFonts w:asciiTheme="minorHAnsi" w:hAnsiTheme="minorHAnsi"/>
          <w:b/>
          <w:bCs/>
          <w:color w:val="auto"/>
          <w:sz w:val="28"/>
          <w:szCs w:val="28"/>
        </w:rPr>
        <w:t>hora de comprar</w:t>
      </w:r>
      <w:r w:rsidR="00A07FAF">
        <w:rPr>
          <w:rFonts w:asciiTheme="minorHAnsi" w:hAnsiTheme="minorHAnsi"/>
          <w:b/>
          <w:bCs/>
          <w:color w:val="auto"/>
          <w:sz w:val="28"/>
          <w:szCs w:val="28"/>
        </w:rPr>
        <w:t xml:space="preserve"> manzana</w:t>
      </w:r>
      <w:r w:rsidR="00882A77" w:rsidRPr="003726BE">
        <w:rPr>
          <w:rFonts w:asciiTheme="minorHAnsi" w:hAnsiTheme="minorHAnsi"/>
          <w:b/>
          <w:bCs/>
          <w:color w:val="auto"/>
          <w:sz w:val="28"/>
          <w:szCs w:val="28"/>
        </w:rPr>
        <w:t>?</w:t>
      </w:r>
    </w:p>
    <w:p w:rsidR="00290DDC" w:rsidRDefault="00290DDC" w:rsidP="00882A77">
      <w:pPr>
        <w:widowControl w:val="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882A77" w:rsidRDefault="003321A8" w:rsidP="00882A77">
      <w:pPr>
        <w:widowControl w:val="0"/>
        <w:jc w:val="both"/>
        <w:rPr>
          <w:rFonts w:asciiTheme="minorHAnsi" w:hAnsiTheme="minorHAnsi"/>
          <w:bCs/>
          <w:color w:val="auto"/>
          <w:sz w:val="28"/>
          <w:szCs w:val="28"/>
        </w:rPr>
      </w:pPr>
      <w:r w:rsidRPr="003321A8">
        <w:rPr>
          <w:rFonts w:asciiTheme="minorHAnsi" w:hAnsiTheme="minorHAnsi"/>
          <w:bCs/>
          <w:color w:val="auto"/>
          <w:sz w:val="28"/>
          <w:szCs w:val="28"/>
        </w:rPr>
        <w:t>En la textura,</w:t>
      </w:r>
      <w:r w:rsidR="00883B73">
        <w:rPr>
          <w:rFonts w:asciiTheme="minorHAnsi" w:hAnsiTheme="minorHAnsi"/>
          <w:bCs/>
          <w:color w:val="auto"/>
          <w:sz w:val="28"/>
          <w:szCs w:val="28"/>
        </w:rPr>
        <w:t xml:space="preserve"> en el</w:t>
      </w:r>
      <w:r w:rsidRPr="003321A8">
        <w:rPr>
          <w:rFonts w:asciiTheme="minorHAnsi" w:hAnsiTheme="minorHAnsi"/>
          <w:bCs/>
          <w:color w:val="auto"/>
          <w:sz w:val="28"/>
          <w:szCs w:val="28"/>
        </w:rPr>
        <w:t xml:space="preserve"> brillo</w:t>
      </w:r>
      <w:r w:rsidR="00883B73">
        <w:rPr>
          <w:rFonts w:asciiTheme="minorHAnsi" w:hAnsiTheme="minorHAnsi"/>
          <w:bCs/>
          <w:color w:val="auto"/>
          <w:sz w:val="28"/>
          <w:szCs w:val="28"/>
        </w:rPr>
        <w:t>… y sobre todo en</w:t>
      </w:r>
      <w:r w:rsidRPr="003321A8">
        <w:rPr>
          <w:rFonts w:asciiTheme="minorHAnsi" w:hAnsiTheme="minorHAnsi"/>
          <w:bCs/>
          <w:color w:val="auto"/>
          <w:sz w:val="28"/>
          <w:szCs w:val="28"/>
        </w:rPr>
        <w:t xml:space="preserve"> que no tenga golpes</w:t>
      </w:r>
      <w:r w:rsidR="00883B73">
        <w:rPr>
          <w:rFonts w:asciiTheme="minorHAnsi" w:hAnsiTheme="minorHAnsi"/>
          <w:bCs/>
          <w:color w:val="auto"/>
          <w:sz w:val="28"/>
          <w:szCs w:val="28"/>
        </w:rPr>
        <w:t xml:space="preserve"> ni</w:t>
      </w:r>
      <w:r w:rsidRPr="003321A8">
        <w:rPr>
          <w:rFonts w:asciiTheme="minorHAnsi" w:hAnsiTheme="minorHAnsi"/>
          <w:bCs/>
          <w:color w:val="auto"/>
          <w:sz w:val="28"/>
          <w:szCs w:val="28"/>
        </w:rPr>
        <w:t xml:space="preserve"> manchas.</w:t>
      </w:r>
      <w:r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</w:p>
    <w:p w:rsidR="003321A8" w:rsidRPr="003726BE" w:rsidRDefault="003321A8" w:rsidP="00882A77">
      <w:pPr>
        <w:widowControl w:val="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3034B2" w:rsidRDefault="00297CC7" w:rsidP="00FC33A8">
      <w:pPr>
        <w:widowControl w:val="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¿De qué</w:t>
      </w:r>
      <w:r w:rsidR="001539AB" w:rsidRPr="003726BE">
        <w:rPr>
          <w:rFonts w:asciiTheme="minorHAnsi" w:hAnsiTheme="minorHAnsi"/>
          <w:b/>
          <w:bCs/>
          <w:color w:val="auto"/>
          <w:sz w:val="28"/>
          <w:szCs w:val="28"/>
        </w:rPr>
        <w:t xml:space="preserve"> forma </w:t>
      </w:r>
      <w:r w:rsidR="00E3741C">
        <w:rPr>
          <w:rFonts w:asciiTheme="minorHAnsi" w:hAnsiTheme="minorHAnsi"/>
          <w:b/>
          <w:bCs/>
          <w:color w:val="auto"/>
          <w:sz w:val="28"/>
          <w:szCs w:val="28"/>
        </w:rPr>
        <w:t>te</w:t>
      </w:r>
      <w:r w:rsidR="001539AB" w:rsidRPr="003726BE">
        <w:rPr>
          <w:rFonts w:asciiTheme="minorHAnsi" w:hAnsiTheme="minorHAnsi"/>
          <w:b/>
          <w:bCs/>
          <w:color w:val="auto"/>
          <w:sz w:val="28"/>
          <w:szCs w:val="28"/>
        </w:rPr>
        <w:t xml:space="preserve"> gusta comer</w:t>
      </w:r>
      <w:r w:rsidR="005D6B0E">
        <w:rPr>
          <w:rFonts w:asciiTheme="minorHAnsi" w:hAnsiTheme="minorHAnsi"/>
          <w:b/>
          <w:color w:val="auto"/>
          <w:sz w:val="28"/>
          <w:szCs w:val="28"/>
        </w:rPr>
        <w:t xml:space="preserve"> l</w:t>
      </w:r>
      <w:r w:rsidR="00A07FAF">
        <w:rPr>
          <w:rFonts w:asciiTheme="minorHAnsi" w:hAnsiTheme="minorHAnsi"/>
          <w:b/>
          <w:color w:val="auto"/>
          <w:sz w:val="28"/>
          <w:szCs w:val="28"/>
        </w:rPr>
        <w:t>a manzana</w:t>
      </w:r>
      <w:r w:rsidR="00882A77" w:rsidRPr="003726BE">
        <w:rPr>
          <w:rFonts w:asciiTheme="minorHAnsi" w:hAnsiTheme="minorHAnsi"/>
          <w:b/>
          <w:bCs/>
          <w:color w:val="auto"/>
          <w:sz w:val="28"/>
          <w:szCs w:val="28"/>
        </w:rPr>
        <w:t>?</w:t>
      </w:r>
    </w:p>
    <w:p w:rsidR="001A717A" w:rsidRDefault="001A717A" w:rsidP="00FC33A8">
      <w:pPr>
        <w:widowControl w:val="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4175E6" w:rsidRDefault="003321A8" w:rsidP="00FC33A8">
      <w:pPr>
        <w:widowControl w:val="0"/>
        <w:jc w:val="both"/>
        <w:rPr>
          <w:rFonts w:asciiTheme="minorHAnsi" w:hAnsiTheme="minorHAnsi"/>
          <w:bCs/>
          <w:color w:val="auto"/>
          <w:sz w:val="28"/>
          <w:szCs w:val="28"/>
        </w:rPr>
      </w:pPr>
      <w:r>
        <w:rPr>
          <w:rFonts w:asciiTheme="minorHAnsi" w:hAnsiTheme="minorHAnsi"/>
          <w:bCs/>
          <w:color w:val="auto"/>
          <w:sz w:val="28"/>
          <w:szCs w:val="28"/>
        </w:rPr>
        <w:t>A mí me gustan por ejemplo en ensalada</w:t>
      </w:r>
      <w:r w:rsidR="00883B73">
        <w:rPr>
          <w:rFonts w:asciiTheme="minorHAnsi" w:hAnsiTheme="minorHAnsi"/>
          <w:bCs/>
          <w:color w:val="auto"/>
          <w:sz w:val="28"/>
          <w:szCs w:val="28"/>
        </w:rPr>
        <w:t>,</w:t>
      </w:r>
      <w:r>
        <w:rPr>
          <w:rFonts w:asciiTheme="minorHAnsi" w:hAnsiTheme="minorHAnsi"/>
          <w:bCs/>
          <w:color w:val="auto"/>
          <w:sz w:val="28"/>
          <w:szCs w:val="28"/>
        </w:rPr>
        <w:t xml:space="preserve"> pero yo la prefiero tal cual la recogemos, directamente con la piel.</w:t>
      </w:r>
    </w:p>
    <w:p w:rsidR="003321A8" w:rsidRDefault="003321A8" w:rsidP="00FC33A8">
      <w:pPr>
        <w:widowControl w:val="0"/>
        <w:jc w:val="both"/>
        <w:rPr>
          <w:rFonts w:asciiTheme="minorHAnsi" w:hAnsiTheme="minorHAnsi"/>
          <w:bCs/>
          <w:color w:val="auto"/>
          <w:sz w:val="28"/>
          <w:szCs w:val="28"/>
        </w:rPr>
      </w:pPr>
    </w:p>
    <w:p w:rsidR="004175E6" w:rsidRDefault="004175E6" w:rsidP="00FC33A8">
      <w:pPr>
        <w:widowControl w:val="0"/>
        <w:jc w:val="both"/>
        <w:rPr>
          <w:rFonts w:asciiTheme="minorHAnsi" w:hAnsiTheme="minorHAnsi"/>
          <w:bCs/>
          <w:color w:val="auto"/>
          <w:sz w:val="28"/>
          <w:szCs w:val="28"/>
        </w:rPr>
      </w:pPr>
    </w:p>
    <w:p w:rsidR="004175E6" w:rsidRPr="00701093" w:rsidRDefault="003321A8" w:rsidP="00FC33A8">
      <w:pPr>
        <w:widowControl w:val="0"/>
        <w:jc w:val="both"/>
        <w:rPr>
          <w:rFonts w:asciiTheme="minorHAnsi" w:hAnsiTheme="minorHAnsi"/>
          <w:bCs/>
          <w:color w:val="auto"/>
          <w:sz w:val="28"/>
          <w:szCs w:val="28"/>
        </w:rPr>
      </w:pPr>
      <w:r>
        <w:rPr>
          <w:rFonts w:asciiTheme="minorHAnsi" w:hAnsiTheme="minorHAnsi"/>
          <w:bCs/>
          <w:noProof/>
          <w:color w:val="auto"/>
          <w:sz w:val="28"/>
          <w:szCs w:val="28"/>
          <w:lang w:eastAsia="es-ES"/>
        </w:rPr>
        <w:drawing>
          <wp:inline distT="0" distB="0" distL="0" distR="0">
            <wp:extent cx="2619375" cy="1743075"/>
            <wp:effectExtent l="19050" t="0" r="9525" b="0"/>
            <wp:docPr id="2" name="1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Cs/>
          <w:noProof/>
          <w:color w:val="auto"/>
          <w:sz w:val="28"/>
          <w:szCs w:val="28"/>
          <w:lang w:eastAsia="es-ES"/>
        </w:rPr>
        <w:drawing>
          <wp:inline distT="0" distB="0" distL="0" distR="0">
            <wp:extent cx="2619579" cy="1743075"/>
            <wp:effectExtent l="19050" t="0" r="9321" b="0"/>
            <wp:docPr id="6" name="5 Imagen" descr="pomes-colli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mes-collid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607" cy="174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4B2" w:rsidRDefault="003034B2">
      <w:pPr>
        <w:widowControl w:val="0"/>
      </w:pPr>
      <w:bookmarkStart w:id="0" w:name="_GoBack"/>
      <w:bookmarkEnd w:id="0"/>
    </w:p>
    <w:sectPr w:rsidR="003034B2" w:rsidSect="00FC2C7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97B" w:rsidRDefault="00FE797B" w:rsidP="008A61BA">
      <w:r>
        <w:separator/>
      </w:r>
    </w:p>
  </w:endnote>
  <w:endnote w:type="continuationSeparator" w:id="0">
    <w:p w:rsidR="00FE797B" w:rsidRDefault="00FE797B" w:rsidP="008A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97B" w:rsidRDefault="00FE797B" w:rsidP="008A61BA">
      <w:r>
        <w:separator/>
      </w:r>
    </w:p>
  </w:footnote>
  <w:footnote w:type="continuationSeparator" w:id="0">
    <w:p w:rsidR="00FE797B" w:rsidRDefault="00FE797B" w:rsidP="008A6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FE797B" w:rsidRPr="004F754B" w:rsidTr="00DB2EAD">
      <w:tc>
        <w:tcPr>
          <w:tcW w:w="2881" w:type="dxa"/>
        </w:tcPr>
        <w:p w:rsidR="00FE797B" w:rsidRPr="00D05130" w:rsidRDefault="00FE797B" w:rsidP="004F754B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</w:pPr>
        </w:p>
        <w:p w:rsidR="00FE797B" w:rsidRPr="00D05130" w:rsidRDefault="00FE797B" w:rsidP="004F754B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</w:pPr>
        </w:p>
        <w:p w:rsidR="00FE797B" w:rsidRPr="00D05130" w:rsidRDefault="00FE797B" w:rsidP="004F754B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</w:pPr>
          <w:r w:rsidRPr="00D05130"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  <w:t>El producto del mes</w:t>
          </w:r>
        </w:p>
      </w:tc>
      <w:tc>
        <w:tcPr>
          <w:tcW w:w="2881" w:type="dxa"/>
        </w:tcPr>
        <w:p w:rsidR="00FE797B" w:rsidRPr="00D05130" w:rsidRDefault="00883B73" w:rsidP="004F754B">
          <w:pPr>
            <w:tabs>
              <w:tab w:val="center" w:pos="4252"/>
              <w:tab w:val="right" w:pos="8504"/>
            </w:tabs>
            <w:jc w:val="center"/>
            <w:rPr>
              <w:rFonts w:asciiTheme="minorHAnsi" w:eastAsiaTheme="minorHAnsi" w:hAnsiTheme="minorHAnsi" w:cstheme="minorBidi"/>
              <w:b/>
              <w:color w:val="auto"/>
              <w:kern w:val="0"/>
              <w:sz w:val="22"/>
              <w:szCs w:val="22"/>
              <w:lang w:eastAsia="en-US"/>
            </w:rPr>
          </w:pPr>
          <w:r>
            <w:rPr>
              <w:noProof/>
              <w:color w:val="auto"/>
              <w:kern w:val="0"/>
              <w:sz w:val="24"/>
              <w:szCs w:val="24"/>
              <w:lang w:eastAsia="es-ES"/>
            </w:rPr>
            <w:pict>
              <v:rect id="_x0000_s71684" style="position:absolute;left:0;text-align:left;margin-left:12.5pt;margin-top:-15pt;width:90.75pt;height:83.3pt;z-index:251663360;mso-wrap-distance-left:2.88pt;mso-wrap-distance-top:2.88pt;mso-wrap-distance-right:2.88pt;mso-wrap-distance-bottom:2.88pt;mso-position-horizontal-relative:text;mso-position-vertical-relative:text" o:preferrelative="t" filled="f" stroked="f" insetpen="t" o:cliptowrap="t">
                <v:imagedata r:id="rId1" o:title="5aldia-logo-castellano"/>
                <v:shadow color="#ccc"/>
                <v:path o:extrusionok="f"/>
                <o:lock v:ext="edit" aspectratio="t"/>
              </v:rect>
            </w:pict>
          </w:r>
          <w:r w:rsidR="00FE797B">
            <w:rPr>
              <w:noProof/>
              <w:color w:val="auto"/>
              <w:kern w:val="0"/>
              <w:sz w:val="24"/>
              <w:szCs w:val="24"/>
              <w:lang w:eastAsia="es-ES"/>
            </w:rPr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5760085</wp:posOffset>
                </wp:positionH>
                <wp:positionV relativeFrom="paragraph">
                  <wp:posOffset>2519680</wp:posOffset>
                </wp:positionV>
                <wp:extent cx="1800225" cy="1651635"/>
                <wp:effectExtent l="0" t="0" r="0" b="0"/>
                <wp:wrapNone/>
                <wp:docPr id="7" name="Imagen 3" descr="5aldia-logo-castell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5aldia-logo-castell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1651635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="00FE797B">
            <w:rPr>
              <w:noProof/>
              <w:color w:val="auto"/>
              <w:kern w:val="0"/>
              <w:sz w:val="24"/>
              <w:szCs w:val="24"/>
              <w:lang w:eastAsia="es-ES"/>
            </w:rPr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5760085</wp:posOffset>
                </wp:positionH>
                <wp:positionV relativeFrom="paragraph">
                  <wp:posOffset>2519680</wp:posOffset>
                </wp:positionV>
                <wp:extent cx="1800225" cy="1651635"/>
                <wp:effectExtent l="0" t="0" r="0" b="0"/>
                <wp:wrapNone/>
                <wp:docPr id="5" name="Imagen 2" descr="5aldia-logo-castell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aldia-logo-castell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1651635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82" w:type="dxa"/>
        </w:tcPr>
        <w:p w:rsidR="00FE797B" w:rsidRPr="00D05130" w:rsidRDefault="00FE797B" w:rsidP="004F754B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</w:pPr>
        </w:p>
        <w:p w:rsidR="00FE797B" w:rsidRPr="00D05130" w:rsidRDefault="00FE797B" w:rsidP="004F754B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</w:pPr>
        </w:p>
        <w:p w:rsidR="00FE797B" w:rsidRDefault="00FE797B" w:rsidP="004F754B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</w:pPr>
          <w:r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  <w:t>Octubre: Manzana</w:t>
          </w:r>
        </w:p>
        <w:p w:rsidR="00FE797B" w:rsidRPr="00D05130" w:rsidRDefault="00FE797B" w:rsidP="004F754B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</w:pPr>
          <w:r>
            <w:rPr>
              <w:noProof/>
              <w:color w:val="auto"/>
              <w:kern w:val="0"/>
              <w:sz w:val="24"/>
              <w:szCs w:val="24"/>
              <w:lang w:eastAsia="es-ES"/>
            </w:rPr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5760085</wp:posOffset>
                </wp:positionH>
                <wp:positionV relativeFrom="paragraph">
                  <wp:posOffset>2519680</wp:posOffset>
                </wp:positionV>
                <wp:extent cx="1800225" cy="1651635"/>
                <wp:effectExtent l="0" t="0" r="0" b="0"/>
                <wp:wrapNone/>
                <wp:docPr id="4" name="Imagen 1" descr="5aldia-logo-castell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5aldia-logo-castell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1651635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</w:tr>
  </w:tbl>
  <w:p w:rsidR="00FE797B" w:rsidRDefault="00FE797B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85"/>
    <o:shapelayout v:ext="edit">
      <o:idmap v:ext="edit" data="7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232"/>
    <w:rsid w:val="00000823"/>
    <w:rsid w:val="00060961"/>
    <w:rsid w:val="0007049C"/>
    <w:rsid w:val="000732FC"/>
    <w:rsid w:val="0008225F"/>
    <w:rsid w:val="000A640D"/>
    <w:rsid w:val="000D2480"/>
    <w:rsid w:val="00122F80"/>
    <w:rsid w:val="0012469F"/>
    <w:rsid w:val="001539AB"/>
    <w:rsid w:val="001620B5"/>
    <w:rsid w:val="00194A3A"/>
    <w:rsid w:val="001A2CC7"/>
    <w:rsid w:val="001A5060"/>
    <w:rsid w:val="001A717A"/>
    <w:rsid w:val="001D69A0"/>
    <w:rsid w:val="001E2862"/>
    <w:rsid w:val="002653F6"/>
    <w:rsid w:val="00290DDC"/>
    <w:rsid w:val="00297CC7"/>
    <w:rsid w:val="002B1960"/>
    <w:rsid w:val="002C05EC"/>
    <w:rsid w:val="002D4C04"/>
    <w:rsid w:val="003034B2"/>
    <w:rsid w:val="003234E8"/>
    <w:rsid w:val="0032542C"/>
    <w:rsid w:val="003321A8"/>
    <w:rsid w:val="003359CF"/>
    <w:rsid w:val="003474A3"/>
    <w:rsid w:val="00355C90"/>
    <w:rsid w:val="003726BE"/>
    <w:rsid w:val="00385B34"/>
    <w:rsid w:val="00390E0E"/>
    <w:rsid w:val="003C0F4A"/>
    <w:rsid w:val="003D3073"/>
    <w:rsid w:val="004175E6"/>
    <w:rsid w:val="00452B24"/>
    <w:rsid w:val="004D23B5"/>
    <w:rsid w:val="004F754B"/>
    <w:rsid w:val="00520AAE"/>
    <w:rsid w:val="00531BA4"/>
    <w:rsid w:val="0055270F"/>
    <w:rsid w:val="00556251"/>
    <w:rsid w:val="005911BB"/>
    <w:rsid w:val="005953E9"/>
    <w:rsid w:val="005A2723"/>
    <w:rsid w:val="005A67B1"/>
    <w:rsid w:val="005C32EB"/>
    <w:rsid w:val="005D6B0E"/>
    <w:rsid w:val="005D6ECD"/>
    <w:rsid w:val="005F154C"/>
    <w:rsid w:val="006024BA"/>
    <w:rsid w:val="00610BC2"/>
    <w:rsid w:val="00611666"/>
    <w:rsid w:val="0061434A"/>
    <w:rsid w:val="00621367"/>
    <w:rsid w:val="00631FB9"/>
    <w:rsid w:val="00641BBF"/>
    <w:rsid w:val="00662532"/>
    <w:rsid w:val="006A39BD"/>
    <w:rsid w:val="006C000C"/>
    <w:rsid w:val="006D4E77"/>
    <w:rsid w:val="006F4444"/>
    <w:rsid w:val="00701093"/>
    <w:rsid w:val="007118D9"/>
    <w:rsid w:val="00753036"/>
    <w:rsid w:val="00756759"/>
    <w:rsid w:val="0076029F"/>
    <w:rsid w:val="007602F3"/>
    <w:rsid w:val="00783C91"/>
    <w:rsid w:val="007E4368"/>
    <w:rsid w:val="007F0C1D"/>
    <w:rsid w:val="007F15E2"/>
    <w:rsid w:val="00810A4C"/>
    <w:rsid w:val="008326DE"/>
    <w:rsid w:val="0084552D"/>
    <w:rsid w:val="00857EA7"/>
    <w:rsid w:val="00880F41"/>
    <w:rsid w:val="00882A77"/>
    <w:rsid w:val="00883B73"/>
    <w:rsid w:val="008A4B3A"/>
    <w:rsid w:val="008A61BA"/>
    <w:rsid w:val="008C60C2"/>
    <w:rsid w:val="008E766B"/>
    <w:rsid w:val="00922050"/>
    <w:rsid w:val="0095369E"/>
    <w:rsid w:val="009C784E"/>
    <w:rsid w:val="009E0B5E"/>
    <w:rsid w:val="009F615B"/>
    <w:rsid w:val="00A07FAF"/>
    <w:rsid w:val="00A64098"/>
    <w:rsid w:val="00A878C2"/>
    <w:rsid w:val="00AC4567"/>
    <w:rsid w:val="00AC74A4"/>
    <w:rsid w:val="00B65CA9"/>
    <w:rsid w:val="00BD6479"/>
    <w:rsid w:val="00C15964"/>
    <w:rsid w:val="00C17F30"/>
    <w:rsid w:val="00C239D9"/>
    <w:rsid w:val="00C307AD"/>
    <w:rsid w:val="00C61C51"/>
    <w:rsid w:val="00C63938"/>
    <w:rsid w:val="00C74ED5"/>
    <w:rsid w:val="00C90D64"/>
    <w:rsid w:val="00C918F4"/>
    <w:rsid w:val="00CA1B63"/>
    <w:rsid w:val="00D05130"/>
    <w:rsid w:val="00D40404"/>
    <w:rsid w:val="00D4639F"/>
    <w:rsid w:val="00D716DE"/>
    <w:rsid w:val="00D90232"/>
    <w:rsid w:val="00DB2EAD"/>
    <w:rsid w:val="00DE3242"/>
    <w:rsid w:val="00DF3134"/>
    <w:rsid w:val="00E00EEF"/>
    <w:rsid w:val="00E20071"/>
    <w:rsid w:val="00E3741C"/>
    <w:rsid w:val="00E5054F"/>
    <w:rsid w:val="00EB4F35"/>
    <w:rsid w:val="00ED227E"/>
    <w:rsid w:val="00EE2535"/>
    <w:rsid w:val="00EE7D6D"/>
    <w:rsid w:val="00F03CE0"/>
    <w:rsid w:val="00FA12EE"/>
    <w:rsid w:val="00FC2C73"/>
    <w:rsid w:val="00FC33A8"/>
    <w:rsid w:val="00FC7C6D"/>
    <w:rsid w:val="00FE3931"/>
    <w:rsid w:val="00FE5192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5"/>
    <o:shapelayout v:ext="edit">
      <o:idmap v:ext="edit" data="1"/>
    </o:shapelayout>
  </w:shapeDefaults>
  <w:decimalSymbol w:val=","/>
  <w:listSeparator w:val=";"/>
  <w14:docId w14:val="1E3BB4EC"/>
  <w15:docId w15:val="{2F41FB24-2253-4B90-992C-E8E7E1DC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023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s-ES" w:eastAsia="ca-ES"/>
    </w:rPr>
  </w:style>
  <w:style w:type="paragraph" w:styleId="Ttol4">
    <w:name w:val="heading 4"/>
    <w:link w:val="Ttol4Car"/>
    <w:uiPriority w:val="9"/>
    <w:qFormat/>
    <w:rsid w:val="00452B24"/>
    <w:pPr>
      <w:spacing w:after="0" w:line="240" w:lineRule="auto"/>
      <w:jc w:val="both"/>
      <w:outlineLvl w:val="3"/>
    </w:pPr>
    <w:rPr>
      <w:rFonts w:ascii="Verdana" w:eastAsia="Times New Roman" w:hAnsi="Verdana" w:cs="Times New Roman"/>
      <w:b/>
      <w:bCs/>
      <w:i/>
      <w:iCs/>
      <w:color w:val="0000FF"/>
      <w:kern w:val="28"/>
      <w:sz w:val="20"/>
      <w:szCs w:val="2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A61B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8A61BA"/>
    <w:rPr>
      <w:rFonts w:ascii="Times New Roman" w:eastAsia="Times New Roman" w:hAnsi="Times New Roman" w:cs="Times New Roman"/>
      <w:color w:val="000000"/>
      <w:kern w:val="28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semiHidden/>
    <w:unhideWhenUsed/>
    <w:rsid w:val="008A61B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semiHidden/>
    <w:rsid w:val="008A61BA"/>
    <w:rPr>
      <w:rFonts w:ascii="Times New Roman" w:eastAsia="Times New Roman" w:hAnsi="Times New Roman" w:cs="Times New Roman"/>
      <w:color w:val="000000"/>
      <w:kern w:val="28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A61B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A61BA"/>
    <w:rPr>
      <w:rFonts w:ascii="Tahoma" w:eastAsia="Times New Roman" w:hAnsi="Tahoma" w:cs="Tahoma"/>
      <w:color w:val="000000"/>
      <w:kern w:val="28"/>
      <w:sz w:val="16"/>
      <w:szCs w:val="16"/>
      <w:lang w:eastAsia="ca-ES"/>
    </w:rPr>
  </w:style>
  <w:style w:type="table" w:styleId="Taulaambquadrcula">
    <w:name w:val="Table Grid"/>
    <w:basedOn w:val="Taulanormal"/>
    <w:uiPriority w:val="59"/>
    <w:rsid w:val="008A6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ol4Car">
    <w:name w:val="Títol 4 Car"/>
    <w:basedOn w:val="Lletraperdefectedelpargraf"/>
    <w:link w:val="Ttol4"/>
    <w:uiPriority w:val="9"/>
    <w:rsid w:val="00452B24"/>
    <w:rPr>
      <w:rFonts w:ascii="Verdana" w:eastAsia="Times New Roman" w:hAnsi="Verdana" w:cs="Times New Roman"/>
      <w:b/>
      <w:bCs/>
      <w:i/>
      <w:iCs/>
      <w:color w:val="0000FF"/>
      <w:kern w:val="28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BEE9F-A6C4-416A-A44B-BAAA30D7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mb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5ALDIA</dc:creator>
  <cp:lastModifiedBy>Jordi Gonzalez</cp:lastModifiedBy>
  <cp:revision>6</cp:revision>
  <cp:lastPrinted>2018-12-11T09:33:00Z</cp:lastPrinted>
  <dcterms:created xsi:type="dcterms:W3CDTF">2019-09-05T09:40:00Z</dcterms:created>
  <dcterms:modified xsi:type="dcterms:W3CDTF">2019-10-07T07:47:00Z</dcterms:modified>
</cp:coreProperties>
</file>